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d6aaf4e07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3615617cb45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808f4c7da4bdd" /><Relationship Type="http://schemas.openxmlformats.org/officeDocument/2006/relationships/numbering" Target="/word/numbering.xml" Id="R887e0e3231444fd9" /><Relationship Type="http://schemas.openxmlformats.org/officeDocument/2006/relationships/settings" Target="/word/settings.xml" Id="R51fd209d3a284bd6" /><Relationship Type="http://schemas.openxmlformats.org/officeDocument/2006/relationships/image" Target="/word/media/cfbf9535-a463-4c2c-ab0e-7f31dc4c8f61.png" Id="R99a3615617cb4552" /></Relationships>
</file>