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e1285ded6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e0e9c7ee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Gashgat,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51a891650499f" /><Relationship Type="http://schemas.openxmlformats.org/officeDocument/2006/relationships/numbering" Target="/word/numbering.xml" Id="R92f2df9224854d2e" /><Relationship Type="http://schemas.openxmlformats.org/officeDocument/2006/relationships/settings" Target="/word/settings.xml" Id="R77be72193fc74374" /><Relationship Type="http://schemas.openxmlformats.org/officeDocument/2006/relationships/image" Target="/word/media/99dc44d5-980f-40e7-80c5-622448ab3075.png" Id="R05be0e9c7ee94e78" /></Relationships>
</file>