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e8d929ce9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4147405ac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Gaurinathdi,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b1d3ae46c4f76" /><Relationship Type="http://schemas.openxmlformats.org/officeDocument/2006/relationships/numbering" Target="/word/numbering.xml" Id="Re7d1859cad8c4803" /><Relationship Type="http://schemas.openxmlformats.org/officeDocument/2006/relationships/settings" Target="/word/settings.xml" Id="R673ecbb8ce334a8d" /><Relationship Type="http://schemas.openxmlformats.org/officeDocument/2006/relationships/image" Target="/word/media/44a1b873-a1df-4514-a7d6-2813cc9e5e16.png" Id="R9054147405ac4fbf" /></Relationships>
</file>