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3296a48f2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f2a73f0b4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d3ca09df482a" /><Relationship Type="http://schemas.openxmlformats.org/officeDocument/2006/relationships/numbering" Target="/word/numbering.xml" Id="R26697b9e6453420d" /><Relationship Type="http://schemas.openxmlformats.org/officeDocument/2006/relationships/settings" Target="/word/settings.xml" Id="R731523791dbc4599" /><Relationship Type="http://schemas.openxmlformats.org/officeDocument/2006/relationships/image" Target="/word/media/37ef1f6e-1de2-470f-a8c1-9de45b4bfdb1.png" Id="Rebdf2a73f0b44747" /></Relationships>
</file>