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d2b0848a5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6a62466ea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Gayerpara,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ea875adc14b80" /><Relationship Type="http://schemas.openxmlformats.org/officeDocument/2006/relationships/numbering" Target="/word/numbering.xml" Id="R34b79bc7c52a471e" /><Relationship Type="http://schemas.openxmlformats.org/officeDocument/2006/relationships/settings" Target="/word/settings.xml" Id="R570bd3806ccd43f0" /><Relationship Type="http://schemas.openxmlformats.org/officeDocument/2006/relationships/image" Target="/word/media/e52a155e-51bb-4cbc-a1c0-d525b2c6bfaf.png" Id="Rd1f6a62466ea4685" /></Relationships>
</file>