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63703c82b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2198a2883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4a0254105469c" /><Relationship Type="http://schemas.openxmlformats.org/officeDocument/2006/relationships/numbering" Target="/word/numbering.xml" Id="Rb0125e245c444081" /><Relationship Type="http://schemas.openxmlformats.org/officeDocument/2006/relationships/settings" Target="/word/settings.xml" Id="Rf59c1f7e63aa49e6" /><Relationship Type="http://schemas.openxmlformats.org/officeDocument/2006/relationships/image" Target="/word/media/b70629a1-ad4f-4349-b3ba-373fca3fb769.png" Id="R3b52198a2883434f" /></Relationships>
</file>