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d85285743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da211b938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Gazariapar,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90334a5dd4ffb" /><Relationship Type="http://schemas.openxmlformats.org/officeDocument/2006/relationships/numbering" Target="/word/numbering.xml" Id="Rfa9d2dbeef5a4125" /><Relationship Type="http://schemas.openxmlformats.org/officeDocument/2006/relationships/settings" Target="/word/settings.xml" Id="R1dfc81000ba44187" /><Relationship Type="http://schemas.openxmlformats.org/officeDocument/2006/relationships/image" Target="/word/media/cac50d0c-a551-4a16-bada-b9d61d56d960.png" Id="Rc1fda211b93844da" /></Relationships>
</file>