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ba041c001d45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6506d6006148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Geterchak,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7d40878d1c43b4" /><Relationship Type="http://schemas.openxmlformats.org/officeDocument/2006/relationships/numbering" Target="/word/numbering.xml" Id="R84a41fe33c694b45" /><Relationship Type="http://schemas.openxmlformats.org/officeDocument/2006/relationships/settings" Target="/word/settings.xml" Id="Re4e6fc133d104bf0" /><Relationship Type="http://schemas.openxmlformats.org/officeDocument/2006/relationships/image" Target="/word/media/a6043b41-7415-48b7-b3d3-361b0ed232a8.png" Id="R0d6506d600614889" /></Relationships>
</file>