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1b8ef7aa9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971aebfe6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cc110d2a84eae" /><Relationship Type="http://schemas.openxmlformats.org/officeDocument/2006/relationships/numbering" Target="/word/numbering.xml" Id="R473477bd382e4a47" /><Relationship Type="http://schemas.openxmlformats.org/officeDocument/2006/relationships/settings" Target="/word/settings.xml" Id="R7b2cf837ec98460a" /><Relationship Type="http://schemas.openxmlformats.org/officeDocument/2006/relationships/image" Target="/word/media/97c117b7-b72d-4684-87d4-5d451ef16618.png" Id="R250971aebfe6406a" /></Relationships>
</file>