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75e3589f2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efd68917a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Ghaniakhali,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d211c9eef4607" /><Relationship Type="http://schemas.openxmlformats.org/officeDocument/2006/relationships/numbering" Target="/word/numbering.xml" Id="Reb709d0c0a63429e" /><Relationship Type="http://schemas.openxmlformats.org/officeDocument/2006/relationships/settings" Target="/word/settings.xml" Id="Rb3a0d6c421af4d37" /><Relationship Type="http://schemas.openxmlformats.org/officeDocument/2006/relationships/image" Target="/word/media/a306b96e-7bd8-447d-982d-8580846c677b.png" Id="R14fefd68917a4ae5" /></Relationships>
</file>