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57419b6ce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75ceb78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07bc9e854435" /><Relationship Type="http://schemas.openxmlformats.org/officeDocument/2006/relationships/numbering" Target="/word/numbering.xml" Id="R57f8d66444504497" /><Relationship Type="http://schemas.openxmlformats.org/officeDocument/2006/relationships/settings" Target="/word/settings.xml" Id="Re9228dc04dd64976" /><Relationship Type="http://schemas.openxmlformats.org/officeDocument/2006/relationships/image" Target="/word/media/730f7ad5-ffc5-4dd0-8eb0-51a401667ae8.png" Id="R1d6d75ceb78d4fec" /></Relationships>
</file>