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a76650718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3bab6c37c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8738a596440c7" /><Relationship Type="http://schemas.openxmlformats.org/officeDocument/2006/relationships/numbering" Target="/word/numbering.xml" Id="R2bf818280b604229" /><Relationship Type="http://schemas.openxmlformats.org/officeDocument/2006/relationships/settings" Target="/word/settings.xml" Id="R6704028be4ff432d" /><Relationship Type="http://schemas.openxmlformats.org/officeDocument/2006/relationships/image" Target="/word/media/fe6e39c0-24ef-4432-9f6e-14eefa3b5628.png" Id="Rf123bab6c37c43e5" /></Relationships>
</file>