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c2155107f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bf1c77450c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Ghazirchar,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dc2af988540c9" /><Relationship Type="http://schemas.openxmlformats.org/officeDocument/2006/relationships/numbering" Target="/word/numbering.xml" Id="Rf4a1cf38a1c147c1" /><Relationship Type="http://schemas.openxmlformats.org/officeDocument/2006/relationships/settings" Target="/word/settings.xml" Id="R8da2d6b8f942430f" /><Relationship Type="http://schemas.openxmlformats.org/officeDocument/2006/relationships/image" Target="/word/media/60a1ba3f-8b23-43af-b116-52229c30016d.png" Id="R75bf1c77450c49bb" /></Relationships>
</file>