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c934f45db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f24c80ce9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defe10be04ba8" /><Relationship Type="http://schemas.openxmlformats.org/officeDocument/2006/relationships/numbering" Target="/word/numbering.xml" Id="R50c7a214b9e1450d" /><Relationship Type="http://schemas.openxmlformats.org/officeDocument/2006/relationships/settings" Target="/word/settings.xml" Id="R9bbe3f033bff4ab5" /><Relationship Type="http://schemas.openxmlformats.org/officeDocument/2006/relationships/image" Target="/word/media/77f1b5b0-29e0-4386-bf23-6f48b3157c13.png" Id="R8f4f24c80ce947b9" /></Relationships>
</file>