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9165d3c64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3008ed651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Ghliakandi,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ddc48b6fd4d3a" /><Relationship Type="http://schemas.openxmlformats.org/officeDocument/2006/relationships/numbering" Target="/word/numbering.xml" Id="Ra0d82d2f0fdb43d6" /><Relationship Type="http://schemas.openxmlformats.org/officeDocument/2006/relationships/settings" Target="/word/settings.xml" Id="R1b61332423e8498d" /><Relationship Type="http://schemas.openxmlformats.org/officeDocument/2006/relationships/image" Target="/word/media/d084941e-6a69-4169-8547-ff4615df431b.png" Id="Ra433008ed6514c12" /></Relationships>
</file>