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d6295b952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2865a3b90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aad8eda3440bb" /><Relationship Type="http://schemas.openxmlformats.org/officeDocument/2006/relationships/numbering" Target="/word/numbering.xml" Id="Ref44201bc3e84258" /><Relationship Type="http://schemas.openxmlformats.org/officeDocument/2006/relationships/settings" Target="/word/settings.xml" Id="R24b85ed274b4498d" /><Relationship Type="http://schemas.openxmlformats.org/officeDocument/2006/relationships/image" Target="/word/media/ddfa38e6-4ab5-4f9f-b3fd-2cc4184f9985.png" Id="Rca72865a3b9041dd" /></Relationships>
</file>