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e8b7cfeb8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840b90905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Ghonar Deuli,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b9c5efee24153" /><Relationship Type="http://schemas.openxmlformats.org/officeDocument/2006/relationships/numbering" Target="/word/numbering.xml" Id="Rfe86892104c648ff" /><Relationship Type="http://schemas.openxmlformats.org/officeDocument/2006/relationships/settings" Target="/word/settings.xml" Id="R41f40303127448c4" /><Relationship Type="http://schemas.openxmlformats.org/officeDocument/2006/relationships/image" Target="/word/media/944441ab-e8d1-4a7d-8c36-44df04176756.png" Id="R10c840b909054a59" /></Relationships>
</file>