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aaea1bce7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680eede6f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Ghorai,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925b816b24b52" /><Relationship Type="http://schemas.openxmlformats.org/officeDocument/2006/relationships/numbering" Target="/word/numbering.xml" Id="R25af5f21923d4386" /><Relationship Type="http://schemas.openxmlformats.org/officeDocument/2006/relationships/settings" Target="/word/settings.xml" Id="R61d0183031be4248" /><Relationship Type="http://schemas.openxmlformats.org/officeDocument/2006/relationships/image" Target="/word/media/4c69c5a0-c7ed-490e-8075-2179be1aacbb.png" Id="Re61680eede6f4c27" /></Relationships>
</file>