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45c537e64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33fbb25c1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Ghoser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f5d0970e047cb" /><Relationship Type="http://schemas.openxmlformats.org/officeDocument/2006/relationships/numbering" Target="/word/numbering.xml" Id="Ra0e1747b91ae4a2b" /><Relationship Type="http://schemas.openxmlformats.org/officeDocument/2006/relationships/settings" Target="/word/settings.xml" Id="Ra4200dbfe8de46de" /><Relationship Type="http://schemas.openxmlformats.org/officeDocument/2006/relationships/image" Target="/word/media/d3775bff-b5c4-4cdf-9bc6-bd04e5bf7956.png" Id="Rf6233fbb25c1490d" /></Relationships>
</file>