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f862bdb00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ff5628899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86f75211d417c" /><Relationship Type="http://schemas.openxmlformats.org/officeDocument/2006/relationships/numbering" Target="/word/numbering.xml" Id="R1650461f89044638" /><Relationship Type="http://schemas.openxmlformats.org/officeDocument/2006/relationships/settings" Target="/word/settings.xml" Id="R0b05d04752ee4da9" /><Relationship Type="http://schemas.openxmlformats.org/officeDocument/2006/relationships/image" Target="/word/media/3f8a0885-6e2b-4330-ba26-b82e9b0e426a.png" Id="Rd05ff56288994671" /></Relationships>
</file>