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bcb592e3a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dda4d8406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61504b64b4c73" /><Relationship Type="http://schemas.openxmlformats.org/officeDocument/2006/relationships/numbering" Target="/word/numbering.xml" Id="Rfa059742249f4fcf" /><Relationship Type="http://schemas.openxmlformats.org/officeDocument/2006/relationships/settings" Target="/word/settings.xml" Id="R4995192dd4c04a90" /><Relationship Type="http://schemas.openxmlformats.org/officeDocument/2006/relationships/image" Target="/word/media/a78ac17c-fa7e-40a8-a198-d4b436636256.png" Id="Rac2dda4d840647c2" /></Relationships>
</file>