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7f2f4a646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8c6630f64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8c538503457c" /><Relationship Type="http://schemas.openxmlformats.org/officeDocument/2006/relationships/numbering" Target="/word/numbering.xml" Id="R58924967f79c49d9" /><Relationship Type="http://schemas.openxmlformats.org/officeDocument/2006/relationships/settings" Target="/word/settings.xml" Id="R48f08e01d338442e" /><Relationship Type="http://schemas.openxmlformats.org/officeDocument/2006/relationships/image" Target="/word/media/b4a59177-f78a-48bd-8072-c3ec26f739b2.png" Id="R9b08c6630f644e80" /></Relationships>
</file>