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e30a5e085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1f6a9460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f509ced8d479e" /><Relationship Type="http://schemas.openxmlformats.org/officeDocument/2006/relationships/numbering" Target="/word/numbering.xml" Id="R242e8ab618094397" /><Relationship Type="http://schemas.openxmlformats.org/officeDocument/2006/relationships/settings" Target="/word/settings.xml" Id="Rdf8506c35ef846b0" /><Relationship Type="http://schemas.openxmlformats.org/officeDocument/2006/relationships/image" Target="/word/media/36588d16-951f-4cc4-aa0d-c2d37e5c11bf.png" Id="Ree9e1f6a94604a1b" /></Relationships>
</file>