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be116455a440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ec0285ec9b49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Goalu,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03959a17614ce3" /><Relationship Type="http://schemas.openxmlformats.org/officeDocument/2006/relationships/numbering" Target="/word/numbering.xml" Id="R11e242e2980943e0" /><Relationship Type="http://schemas.openxmlformats.org/officeDocument/2006/relationships/settings" Target="/word/settings.xml" Id="Re1667dbffa9b4f16" /><Relationship Type="http://schemas.openxmlformats.org/officeDocument/2006/relationships/image" Target="/word/media/19293ffb-e0a1-457a-84ba-58ebc71f2550.png" Id="R09ec0285ec9b4942" /></Relationships>
</file>