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95d346cef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f78618fb4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76b9d09c94bf5" /><Relationship Type="http://schemas.openxmlformats.org/officeDocument/2006/relationships/numbering" Target="/word/numbering.xml" Id="R7af61b8e78844bcd" /><Relationship Type="http://schemas.openxmlformats.org/officeDocument/2006/relationships/settings" Target="/word/settings.xml" Id="R3039de8ecfa74eea" /><Relationship Type="http://schemas.openxmlformats.org/officeDocument/2006/relationships/image" Target="/word/media/536904ab-5401-4c57-9398-b11383d1f272.png" Id="R84df78618fb444f0" /></Relationships>
</file>