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f578c9898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72ac59ceb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 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1f719a8d548d0" /><Relationship Type="http://schemas.openxmlformats.org/officeDocument/2006/relationships/numbering" Target="/word/numbering.xml" Id="Rc89ad8947e7e4605" /><Relationship Type="http://schemas.openxmlformats.org/officeDocument/2006/relationships/settings" Target="/word/settings.xml" Id="R22b154280c454e01" /><Relationship Type="http://schemas.openxmlformats.org/officeDocument/2006/relationships/image" Target="/word/media/90dc27ff-097c-416f-b6a4-f427f265f9d1.png" Id="R5af72ac59ceb4ce1" /></Relationships>
</file>