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309978c52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1434fa425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490ce363a4378" /><Relationship Type="http://schemas.openxmlformats.org/officeDocument/2006/relationships/numbering" Target="/word/numbering.xml" Id="R8203a8cae92f4d37" /><Relationship Type="http://schemas.openxmlformats.org/officeDocument/2006/relationships/settings" Target="/word/settings.xml" Id="R619528ae31494c73" /><Relationship Type="http://schemas.openxmlformats.org/officeDocument/2006/relationships/image" Target="/word/media/7bf291c6-3094-495c-a5e4-d735becf2ea8.png" Id="R76f1434fa4254c6b" /></Relationships>
</file>