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214e805c854c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a1b6b158524b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Gochar,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84e014171a444a" /><Relationship Type="http://schemas.openxmlformats.org/officeDocument/2006/relationships/numbering" Target="/word/numbering.xml" Id="Re200fbfd68c643ac" /><Relationship Type="http://schemas.openxmlformats.org/officeDocument/2006/relationships/settings" Target="/word/settings.xml" Id="R3ea17fa609a4485f" /><Relationship Type="http://schemas.openxmlformats.org/officeDocument/2006/relationships/image" Target="/word/media/425453e9-d083-4bf4-b047-e9e9aff83046.png" Id="Rb5a1b6b158524b4f" /></Relationships>
</file>