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e45459a43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66afed506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Gochhamara,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09cc82e2e4f0c" /><Relationship Type="http://schemas.openxmlformats.org/officeDocument/2006/relationships/numbering" Target="/word/numbering.xml" Id="Rbdc0d9aeb7e945b6" /><Relationship Type="http://schemas.openxmlformats.org/officeDocument/2006/relationships/settings" Target="/word/settings.xml" Id="R18e1638ec5e74822" /><Relationship Type="http://schemas.openxmlformats.org/officeDocument/2006/relationships/image" Target="/word/media/927a9d84-91e3-4a2e-bdaa-d3328a4f5aaf.png" Id="R47566afed50643e2" /></Relationships>
</file>