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fec05337a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7d5c38dd8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Gochkali,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ff0b4aea0447c" /><Relationship Type="http://schemas.openxmlformats.org/officeDocument/2006/relationships/numbering" Target="/word/numbering.xml" Id="R4c39eb3203a843bd" /><Relationship Type="http://schemas.openxmlformats.org/officeDocument/2006/relationships/settings" Target="/word/settings.xml" Id="Rb65e39edf726482d" /><Relationship Type="http://schemas.openxmlformats.org/officeDocument/2006/relationships/image" Target="/word/media/13140071-48cb-4398-8d2f-cdcf22188902.png" Id="R7d37d5c38dd842d3" /></Relationships>
</file>