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bf022a6a7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f912612a2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d5011bead4207" /><Relationship Type="http://schemas.openxmlformats.org/officeDocument/2006/relationships/numbering" Target="/word/numbering.xml" Id="Ra51b030218984df7" /><Relationship Type="http://schemas.openxmlformats.org/officeDocument/2006/relationships/settings" Target="/word/settings.xml" Id="R5d570eb8ffc14249" /><Relationship Type="http://schemas.openxmlformats.org/officeDocument/2006/relationships/image" Target="/word/media/f1972609-76d0-4acc-8849-b91ec4d3efb3.png" Id="R69df912612a24783" /></Relationships>
</file>