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b4a38a209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f7157913a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50b61fb574da2" /><Relationship Type="http://schemas.openxmlformats.org/officeDocument/2006/relationships/numbering" Target="/word/numbering.xml" Id="R7b7372b5a1df4de7" /><Relationship Type="http://schemas.openxmlformats.org/officeDocument/2006/relationships/settings" Target="/word/settings.xml" Id="R4fc75c5f636a41b1" /><Relationship Type="http://schemas.openxmlformats.org/officeDocument/2006/relationships/image" Target="/word/media/5420554f-0948-481a-9b05-f45404c322e7.png" Id="Rf9ef7157913a4794" /></Relationships>
</file>