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e45f903c8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9b1402dd4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1f1a48d0e40b9" /><Relationship Type="http://schemas.openxmlformats.org/officeDocument/2006/relationships/numbering" Target="/word/numbering.xml" Id="R21e2ca93977245f5" /><Relationship Type="http://schemas.openxmlformats.org/officeDocument/2006/relationships/settings" Target="/word/settings.xml" Id="R9e93ff3929574847" /><Relationship Type="http://schemas.openxmlformats.org/officeDocument/2006/relationships/image" Target="/word/media/07e3d94a-88f8-475d-bccb-2e274807cef7.png" Id="R67d9b1402dd44c83" /></Relationships>
</file>