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ffeb131b6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26feccefc41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Kalaida,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89fbda37334288" /><Relationship Type="http://schemas.openxmlformats.org/officeDocument/2006/relationships/numbering" Target="/word/numbering.xml" Id="R39060abc60964072" /><Relationship Type="http://schemas.openxmlformats.org/officeDocument/2006/relationships/settings" Target="/word/settings.xml" Id="Rfa475a8ccfe54b7c" /><Relationship Type="http://schemas.openxmlformats.org/officeDocument/2006/relationships/image" Target="/word/media/5c2117b7-7796-4ba6-ba67-7a1b5e017ec2.png" Id="R40326feccefc4104" /></Relationships>
</file>