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2455f61ab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faa6cf0d8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Karimiakhipur,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1db2d284b4cb8" /><Relationship Type="http://schemas.openxmlformats.org/officeDocument/2006/relationships/numbering" Target="/word/numbering.xml" Id="Rc6c62c72c696403d" /><Relationship Type="http://schemas.openxmlformats.org/officeDocument/2006/relationships/settings" Target="/word/settings.xml" Id="R862b67ef27664ac2" /><Relationship Type="http://schemas.openxmlformats.org/officeDocument/2006/relationships/image" Target="/word/media/36fb98b9-7624-46ca-b8c1-891b4246864c.png" Id="R873faa6cf0d84bb1" /></Relationships>
</file>