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4e2f53018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db80a1f05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9d297c5a646c7" /><Relationship Type="http://schemas.openxmlformats.org/officeDocument/2006/relationships/numbering" Target="/word/numbering.xml" Id="R2e856f97f2ed4928" /><Relationship Type="http://schemas.openxmlformats.org/officeDocument/2006/relationships/settings" Target="/word/settings.xml" Id="R92243a42ed124727" /><Relationship Type="http://schemas.openxmlformats.org/officeDocument/2006/relationships/image" Target="/word/media/6ac04b16-06a6-40ad-ba98-7a1a529ce88c.png" Id="R3f0db80a1f054758" /></Relationships>
</file>