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c10994d25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68c78a106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018465811499e" /><Relationship Type="http://schemas.openxmlformats.org/officeDocument/2006/relationships/numbering" Target="/word/numbering.xml" Id="Rec6e190bff494dd8" /><Relationship Type="http://schemas.openxmlformats.org/officeDocument/2006/relationships/settings" Target="/word/settings.xml" Id="Rdb37c866e2774816" /><Relationship Type="http://schemas.openxmlformats.org/officeDocument/2006/relationships/image" Target="/word/media/17edfbef-4330-46d3-8224-37e7ae3e2e86.png" Id="Rdf168c78a106438e" /></Relationships>
</file>