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25abdaf10e44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e08d0ee50e4a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Khulna,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9223b106b34f33" /><Relationship Type="http://schemas.openxmlformats.org/officeDocument/2006/relationships/numbering" Target="/word/numbering.xml" Id="R907087676ad04a09" /><Relationship Type="http://schemas.openxmlformats.org/officeDocument/2006/relationships/settings" Target="/word/settings.xml" Id="R3701ea56dde44509" /><Relationship Type="http://schemas.openxmlformats.org/officeDocument/2006/relationships/image" Target="/word/media/bf86b4d2-b024-4e98-a689-18d56f7ba528.png" Id="R09e08d0ee50e4a73" /></Relationships>
</file>