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dfb2433f6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fea00a259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0aa5c88fb4d85" /><Relationship Type="http://schemas.openxmlformats.org/officeDocument/2006/relationships/numbering" Target="/word/numbering.xml" Id="Rfa7ddb39e61c46d5" /><Relationship Type="http://schemas.openxmlformats.org/officeDocument/2006/relationships/settings" Target="/word/settings.xml" Id="R3f76041139fd4b72" /><Relationship Type="http://schemas.openxmlformats.org/officeDocument/2006/relationships/image" Target="/word/media/e7222c42-069d-4fb2-a44c-b26d51839640.png" Id="R7f6fea00a25944bf" /></Relationships>
</file>