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a44a2af45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04e7bc697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Malia Rajapur,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723cac97b40ba" /><Relationship Type="http://schemas.openxmlformats.org/officeDocument/2006/relationships/numbering" Target="/word/numbering.xml" Id="R64f573676eff485d" /><Relationship Type="http://schemas.openxmlformats.org/officeDocument/2006/relationships/settings" Target="/word/settings.xml" Id="R75f38eb4583f48a4" /><Relationship Type="http://schemas.openxmlformats.org/officeDocument/2006/relationships/image" Target="/word/media/8a39d223-36ef-489c-af8d-fa54b84016c1.png" Id="R1c904e7bc6974350" /></Relationships>
</file>