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1215a783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948c8f7f6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741b71be74e2f" /><Relationship Type="http://schemas.openxmlformats.org/officeDocument/2006/relationships/numbering" Target="/word/numbering.xml" Id="R20d82187bc0e4aef" /><Relationship Type="http://schemas.openxmlformats.org/officeDocument/2006/relationships/settings" Target="/word/settings.xml" Id="R9325dfae2d7d4501" /><Relationship Type="http://schemas.openxmlformats.org/officeDocument/2006/relationships/image" Target="/word/media/ed3702d6-9406-4764-900b-5c509f3eb794.png" Id="Rd6f948c8f7f6415a" /></Relationships>
</file>