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cb631a81c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83951563f1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Sarmangla,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a3fce11dc4fc1" /><Relationship Type="http://schemas.openxmlformats.org/officeDocument/2006/relationships/numbering" Target="/word/numbering.xml" Id="R1205ab3e3a634fc8" /><Relationship Type="http://schemas.openxmlformats.org/officeDocument/2006/relationships/settings" Target="/word/settings.xml" Id="R03a618c6144d4ebc" /><Relationship Type="http://schemas.openxmlformats.org/officeDocument/2006/relationships/image" Target="/word/media/26eee208-4648-460c-a483-46c9e0ea01af.png" Id="Rfe83951563f142eb" /></Relationships>
</file>