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e829fccaa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288198d91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Saroil,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19cde36c549ab" /><Relationship Type="http://schemas.openxmlformats.org/officeDocument/2006/relationships/numbering" Target="/word/numbering.xml" Id="R0675b2f81a2a4d06" /><Relationship Type="http://schemas.openxmlformats.org/officeDocument/2006/relationships/settings" Target="/word/settings.xml" Id="Racd87c8ca3e34062" /><Relationship Type="http://schemas.openxmlformats.org/officeDocument/2006/relationships/image" Target="/word/media/cd87e341-74ad-48fc-832c-f02b3ee4ea2a.png" Id="R8b7288198d914ab2" /></Relationships>
</file>