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515118bb6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8bdc8947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ed6d696974363" /><Relationship Type="http://schemas.openxmlformats.org/officeDocument/2006/relationships/numbering" Target="/word/numbering.xml" Id="Rfe4c2606b0ef4dd4" /><Relationship Type="http://schemas.openxmlformats.org/officeDocument/2006/relationships/settings" Target="/word/settings.xml" Id="R1788c67f6d3d47c3" /><Relationship Type="http://schemas.openxmlformats.org/officeDocument/2006/relationships/image" Target="/word/media/4d2efd42-c573-4b26-bccf-a6a8e96b0f64.png" Id="Rf4f78bdc89474545" /></Relationships>
</file>