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8fd15150246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80ea028a0e4e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Saruppur,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9a1cda41fa43ce" /><Relationship Type="http://schemas.openxmlformats.org/officeDocument/2006/relationships/numbering" Target="/word/numbering.xml" Id="R4500e32c008b449e" /><Relationship Type="http://schemas.openxmlformats.org/officeDocument/2006/relationships/settings" Target="/word/settings.xml" Id="Rc4f42f990c084b20" /><Relationship Type="http://schemas.openxmlformats.org/officeDocument/2006/relationships/image" Target="/word/media/1d6cfb95-8168-49f3-990f-1a6be14b220c.png" Id="R9980ea028a0e4e05" /></Relationships>
</file>