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d39573eac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df8d6ed56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 Ani Sherpur,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b617eca6a46c2" /><Relationship Type="http://schemas.openxmlformats.org/officeDocument/2006/relationships/numbering" Target="/word/numbering.xml" Id="Rd8b30c2a65bb45c2" /><Relationship Type="http://schemas.openxmlformats.org/officeDocument/2006/relationships/settings" Target="/word/settings.xml" Id="R7ff041cac4be44b0" /><Relationship Type="http://schemas.openxmlformats.org/officeDocument/2006/relationships/image" Target="/word/media/4ded2fe5-eb2c-4fd9-9968-8a3f2835b244.png" Id="Rffcdf8d6ed564998" /></Relationships>
</file>