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77e8cdee8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bc616e7c7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Satara Hazari,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cbcba69eb4e80" /><Relationship Type="http://schemas.openxmlformats.org/officeDocument/2006/relationships/numbering" Target="/word/numbering.xml" Id="R021c74e77a3f4960" /><Relationship Type="http://schemas.openxmlformats.org/officeDocument/2006/relationships/settings" Target="/word/settings.xml" Id="R06b4493023054b29" /><Relationship Type="http://schemas.openxmlformats.org/officeDocument/2006/relationships/image" Target="/word/media/4878df91-ca5c-4492-9e50-114bd2192289.png" Id="Rf16bc616e7c7498d" /></Relationships>
</file>