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e5d2098b8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ea7db8480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d27072b856466d" /><Relationship Type="http://schemas.openxmlformats.org/officeDocument/2006/relationships/numbering" Target="/word/numbering.xml" Id="R14dda8515b354f50" /><Relationship Type="http://schemas.openxmlformats.org/officeDocument/2006/relationships/settings" Target="/word/settings.xml" Id="R1a81d8bd742f4c73" /><Relationship Type="http://schemas.openxmlformats.org/officeDocument/2006/relationships/image" Target="/word/media/3a38fd85-21f4-486e-bcef-d5a7babdc558.png" Id="R864ea7db84804322" /></Relationships>
</file>