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052f9fed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4491a756e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Satghariatari,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6caa7e9a0446d" /><Relationship Type="http://schemas.openxmlformats.org/officeDocument/2006/relationships/numbering" Target="/word/numbering.xml" Id="R0dddfbbf820e466b" /><Relationship Type="http://schemas.openxmlformats.org/officeDocument/2006/relationships/settings" Target="/word/settings.xml" Id="Rbfb7ea4d7ed94db6" /><Relationship Type="http://schemas.openxmlformats.org/officeDocument/2006/relationships/image" Target="/word/media/822a9031-8da2-4b97-8fcc-91e302eea2a4.png" Id="R47f4491a756e4ad0" /></Relationships>
</file>