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02c957ef2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90cbbf707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874efb1da4d77" /><Relationship Type="http://schemas.openxmlformats.org/officeDocument/2006/relationships/numbering" Target="/word/numbering.xml" Id="R390fa54f985348aa" /><Relationship Type="http://schemas.openxmlformats.org/officeDocument/2006/relationships/settings" Target="/word/settings.xml" Id="R48d1886035cf494f" /><Relationship Type="http://schemas.openxmlformats.org/officeDocument/2006/relationships/image" Target="/word/media/117cba36-ad5d-47b5-a0a9-327dae26a2f4.png" Id="R81790cbbf7074e96" /></Relationships>
</file>